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87668" w14:textId="0D220623" w:rsidR="00BC577D" w:rsidRPr="004C296B" w:rsidRDefault="00BC577D" w:rsidP="00BC577D">
      <w:pPr>
        <w:pStyle w:val="En-tte"/>
        <w:tabs>
          <w:tab w:val="clear" w:pos="4536"/>
          <w:tab w:val="clear" w:pos="9072"/>
        </w:tabs>
        <w:ind w:left="284" w:right="424"/>
        <w:rPr>
          <w:rFonts w:ascii="Arial" w:hAnsi="Arial" w:cs="Arial"/>
          <w:b/>
        </w:rPr>
      </w:pPr>
      <w:r w:rsidRPr="004C296B">
        <w:rPr>
          <w:noProof/>
        </w:rPr>
        <w:drawing>
          <wp:anchor distT="0" distB="0" distL="114300" distR="114300" simplePos="0" relativeHeight="251659264" behindDoc="1" locked="0" layoutInCell="1" allowOverlap="1" wp14:anchorId="6A6F4E3F" wp14:editId="4B19B87B">
            <wp:simplePos x="0" y="0"/>
            <wp:positionH relativeFrom="column">
              <wp:posOffset>0</wp:posOffset>
            </wp:positionH>
            <wp:positionV relativeFrom="page">
              <wp:posOffset>654050</wp:posOffset>
            </wp:positionV>
            <wp:extent cx="1821815" cy="1183005"/>
            <wp:effectExtent l="0" t="0" r="6985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BCBE6" w14:textId="77777777" w:rsidR="00BC577D" w:rsidRPr="004C296B" w:rsidRDefault="00BC577D" w:rsidP="009D313C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ascii="Arial" w:hAnsi="Arial" w:cs="Arial"/>
          <w:b/>
        </w:rPr>
      </w:pPr>
      <w:bookmarkStart w:id="0" w:name="_Hlk97714722"/>
    </w:p>
    <w:p w14:paraId="5606A88D" w14:textId="77BCEA45" w:rsidR="00BC577D" w:rsidRPr="004C296B" w:rsidRDefault="005831C6" w:rsidP="005831C6">
      <w:pPr>
        <w:pStyle w:val="En-tte"/>
        <w:tabs>
          <w:tab w:val="clear" w:pos="4536"/>
          <w:tab w:val="clear" w:pos="9072"/>
        </w:tabs>
        <w:ind w:left="284" w:right="424"/>
        <w:jc w:val="right"/>
        <w:rPr>
          <w:rFonts w:ascii="Arial" w:hAnsi="Arial" w:cs="Arial"/>
          <w:b/>
          <w:lang w:val="fr-FR"/>
        </w:rPr>
      </w:pPr>
      <w:r w:rsidRPr="004C296B">
        <w:rPr>
          <w:rFonts w:ascii="Arial" w:hAnsi="Arial" w:cs="Arial"/>
          <w:b/>
          <w:lang w:val="fr-FR"/>
        </w:rPr>
        <w:t>Division de l’encadrement et des</w:t>
      </w:r>
    </w:p>
    <w:p w14:paraId="25743FF2" w14:textId="4D4EC886" w:rsidR="005831C6" w:rsidRPr="004C296B" w:rsidRDefault="005831C6" w:rsidP="005831C6">
      <w:pPr>
        <w:pStyle w:val="En-tte"/>
        <w:tabs>
          <w:tab w:val="clear" w:pos="4536"/>
          <w:tab w:val="clear" w:pos="9072"/>
        </w:tabs>
        <w:ind w:left="284" w:right="424"/>
        <w:jc w:val="right"/>
        <w:rPr>
          <w:rFonts w:ascii="Arial" w:hAnsi="Arial" w:cs="Arial"/>
          <w:b/>
          <w:lang w:val="fr-FR"/>
        </w:rPr>
      </w:pPr>
      <w:proofErr w:type="gramStart"/>
      <w:r w:rsidRPr="004C296B">
        <w:rPr>
          <w:rFonts w:ascii="Arial" w:hAnsi="Arial" w:cs="Arial"/>
          <w:b/>
          <w:lang w:val="fr-FR"/>
        </w:rPr>
        <w:t>personnels</w:t>
      </w:r>
      <w:proofErr w:type="gramEnd"/>
      <w:r w:rsidRPr="004C296B">
        <w:rPr>
          <w:rFonts w:ascii="Arial" w:hAnsi="Arial" w:cs="Arial"/>
          <w:b/>
          <w:lang w:val="fr-FR"/>
        </w:rPr>
        <w:t xml:space="preserve"> administratifs et techniques</w:t>
      </w:r>
    </w:p>
    <w:bookmarkEnd w:id="0"/>
    <w:p w14:paraId="4DDA3AC5" w14:textId="77777777" w:rsidR="00BC577D" w:rsidRDefault="00BC577D" w:rsidP="009D313C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ascii="Arial" w:hAnsi="Arial" w:cs="Arial"/>
          <w:b/>
          <w:sz w:val="28"/>
          <w:szCs w:val="28"/>
        </w:rPr>
      </w:pPr>
    </w:p>
    <w:p w14:paraId="47E107A6" w14:textId="77777777" w:rsidR="00BC577D" w:rsidRDefault="00BC577D" w:rsidP="009D313C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ascii="Arial" w:hAnsi="Arial" w:cs="Arial"/>
          <w:b/>
          <w:sz w:val="28"/>
          <w:szCs w:val="28"/>
        </w:rPr>
      </w:pPr>
    </w:p>
    <w:p w14:paraId="5E44B6B4" w14:textId="77777777" w:rsidR="00BC577D" w:rsidRDefault="00BC577D" w:rsidP="009D313C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ascii="Arial" w:hAnsi="Arial" w:cs="Arial"/>
          <w:b/>
          <w:sz w:val="28"/>
          <w:szCs w:val="28"/>
        </w:rPr>
      </w:pPr>
    </w:p>
    <w:p w14:paraId="4246CA0B" w14:textId="7D5D1D1A" w:rsidR="00B17235" w:rsidRPr="00E40BA7" w:rsidRDefault="00415C12" w:rsidP="009D313C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ascii="Arial" w:hAnsi="Arial" w:cs="Arial"/>
          <w:b/>
          <w:sz w:val="28"/>
          <w:szCs w:val="28"/>
        </w:rPr>
      </w:pPr>
      <w:r w:rsidRPr="00E40BA7">
        <w:rPr>
          <w:rFonts w:ascii="Arial" w:hAnsi="Arial" w:cs="Arial"/>
          <w:b/>
          <w:sz w:val="28"/>
          <w:szCs w:val="28"/>
        </w:rPr>
        <w:t xml:space="preserve">ANNEXE </w:t>
      </w:r>
      <w:r w:rsidR="00300A56" w:rsidRPr="00E40BA7">
        <w:rPr>
          <w:rFonts w:ascii="Arial" w:hAnsi="Arial" w:cs="Arial"/>
          <w:b/>
          <w:sz w:val="28"/>
          <w:szCs w:val="28"/>
        </w:rPr>
        <w:t>4</w:t>
      </w:r>
    </w:p>
    <w:p w14:paraId="30C1E43C" w14:textId="77777777" w:rsidR="00D14031" w:rsidRPr="00E40BA7" w:rsidRDefault="00D14031" w:rsidP="009D313C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ascii="Arial" w:hAnsi="Arial" w:cs="Arial"/>
          <w:b/>
          <w:sz w:val="28"/>
          <w:szCs w:val="28"/>
        </w:rPr>
      </w:pPr>
    </w:p>
    <w:p w14:paraId="195D9C47" w14:textId="13E087F6" w:rsidR="00EF6C18" w:rsidRPr="00E40BA7" w:rsidRDefault="00F343D4" w:rsidP="00E40BA7">
      <w:pPr>
        <w:ind w:left="284" w:right="424"/>
        <w:jc w:val="center"/>
        <w:rPr>
          <w:b/>
          <w:sz w:val="28"/>
          <w:szCs w:val="28"/>
        </w:rPr>
      </w:pPr>
      <w:bookmarkStart w:id="1" w:name="OLE_LINK12"/>
      <w:bookmarkStart w:id="2" w:name="OLE_LINK13"/>
      <w:r w:rsidRPr="00E40BA7">
        <w:rPr>
          <w:rFonts w:ascii="Arial" w:hAnsi="Arial"/>
          <w:b/>
          <w:sz w:val="28"/>
          <w:szCs w:val="28"/>
        </w:rPr>
        <w:t>RAPPORT D’ACTIVIT</w:t>
      </w:r>
      <w:r w:rsidR="006F5C7E">
        <w:rPr>
          <w:rFonts w:ascii="Arial" w:hAnsi="Arial"/>
          <w:b/>
          <w:sz w:val="28"/>
          <w:szCs w:val="28"/>
        </w:rPr>
        <w:t>É</w:t>
      </w:r>
      <w:bookmarkStart w:id="3" w:name="_GoBack"/>
      <w:bookmarkEnd w:id="3"/>
      <w:r w:rsidR="002063DD">
        <w:rPr>
          <w:rFonts w:ascii="Arial" w:hAnsi="Arial"/>
          <w:b/>
          <w:sz w:val="28"/>
          <w:szCs w:val="28"/>
        </w:rPr>
        <w:t xml:space="preserve"> </w:t>
      </w:r>
      <w:r w:rsidR="002063DD" w:rsidRPr="00E17526">
        <w:rPr>
          <w:rFonts w:ascii="Arial Gras" w:hAnsi="Arial Gras" w:cs="Arial"/>
          <w:b/>
          <w:bCs/>
          <w:sz w:val="28"/>
          <w:szCs w:val="28"/>
          <w:u w:val="single"/>
        </w:rPr>
        <w:t>DACTYLOGRAPH</w:t>
      </w:r>
      <w:r w:rsidR="00752129">
        <w:rPr>
          <w:rFonts w:ascii="Arial Gras" w:hAnsi="Arial Gras" w:cs="Arial"/>
          <w:b/>
          <w:bCs/>
          <w:sz w:val="28"/>
          <w:szCs w:val="28"/>
          <w:u w:val="single"/>
        </w:rPr>
        <w:t>I</w:t>
      </w:r>
      <w:r w:rsidR="002063DD" w:rsidRPr="00E17526">
        <w:rPr>
          <w:rFonts w:ascii="Arial Gras" w:hAnsi="Arial Gras" w:cs="Arial"/>
          <w:b/>
          <w:bCs/>
          <w:sz w:val="28"/>
          <w:szCs w:val="28"/>
          <w:u w:val="single"/>
        </w:rPr>
        <w:t>É</w:t>
      </w:r>
    </w:p>
    <w:p w14:paraId="37411866" w14:textId="77777777" w:rsidR="00B67575" w:rsidRPr="00E40BA7" w:rsidRDefault="00B67575" w:rsidP="00E40BA7">
      <w:pPr>
        <w:ind w:left="284" w:right="425"/>
        <w:jc w:val="center"/>
        <w:rPr>
          <w:rFonts w:ascii="Arial" w:hAnsi="Arial" w:cs="Arial"/>
          <w:b/>
          <w:sz w:val="20"/>
          <w:szCs w:val="20"/>
        </w:rPr>
      </w:pPr>
    </w:p>
    <w:p w14:paraId="7A55B437" w14:textId="77777777" w:rsidR="00B62D84" w:rsidRDefault="00B62D84" w:rsidP="00B62D84">
      <w:pPr>
        <w:pStyle w:val="En-tte"/>
        <w:tabs>
          <w:tab w:val="left" w:pos="708"/>
        </w:tabs>
        <w:ind w:left="284"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268"/>
        <w:gridCol w:w="3260"/>
        <w:gridCol w:w="2126"/>
        <w:gridCol w:w="2694"/>
      </w:tblGrid>
      <w:tr w:rsidR="00B62D84" w14:paraId="57A4D9C9" w14:textId="77777777" w:rsidTr="00B62D84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8D21" w14:textId="77777777" w:rsidR="00B62D84" w:rsidRDefault="00B62D84" w:rsidP="00B62D84">
            <w:pPr>
              <w:pStyle w:val="En-tte"/>
              <w:tabs>
                <w:tab w:val="left" w:pos="708"/>
              </w:tabs>
              <w:ind w:left="36"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FB3D" w14:textId="77777777" w:rsidR="00B62D84" w:rsidRDefault="00B62D84" w:rsidP="00B62D84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1B3E" w14:textId="77777777" w:rsidR="00B62D84" w:rsidRDefault="00B62D84" w:rsidP="00B62D84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E953" w14:textId="77777777" w:rsidR="00B62D84" w:rsidRDefault="00B62D84" w:rsidP="00B62D84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43DC8B" w14:textId="77777777" w:rsidR="00B62D84" w:rsidRDefault="00B62D84" w:rsidP="00B62D84">
      <w:pPr>
        <w:pStyle w:val="En-tte"/>
        <w:tabs>
          <w:tab w:val="left" w:pos="708"/>
        </w:tabs>
        <w:ind w:left="284" w:right="634"/>
        <w:jc w:val="both"/>
        <w:rPr>
          <w:rFonts w:ascii="Arial" w:hAnsi="Arial" w:cs="Arial"/>
          <w:sz w:val="20"/>
          <w:szCs w:val="20"/>
        </w:rPr>
      </w:pPr>
    </w:p>
    <w:p w14:paraId="4870A93F" w14:textId="2D7F5B0C" w:rsidR="00F343D4" w:rsidRPr="00E40BA7" w:rsidRDefault="00EF6C18" w:rsidP="00E4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both"/>
        <w:rPr>
          <w:rFonts w:ascii="Arial" w:hAnsi="Arial" w:cs="Arial"/>
          <w:b/>
          <w:sz w:val="22"/>
          <w:szCs w:val="22"/>
        </w:rPr>
      </w:pPr>
      <w:r w:rsidRPr="00E40BA7">
        <w:rPr>
          <w:rFonts w:ascii="Arial" w:hAnsi="Arial" w:cs="Arial"/>
          <w:b/>
          <w:sz w:val="22"/>
          <w:szCs w:val="22"/>
        </w:rPr>
        <w:t xml:space="preserve">L’agent rédige lui-même son rapport d’activité (1 à 2 pages) concernant ses fonctions actuelles et son activité passée dans le corps. </w:t>
      </w:r>
    </w:p>
    <w:p w14:paraId="2519AD2E" w14:textId="1B7D79CC" w:rsidR="00F343D4" w:rsidRDefault="00B67575" w:rsidP="00561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</w:t>
      </w:r>
      <w:r w:rsidRPr="0041697B">
        <w:rPr>
          <w:rFonts w:ascii="Arial" w:hAnsi="Arial"/>
          <w:sz w:val="20"/>
        </w:rPr>
        <w:t xml:space="preserve">utre </w:t>
      </w:r>
      <w:r w:rsidR="00F343D4" w:rsidRPr="0041697B">
        <w:rPr>
          <w:rFonts w:ascii="Arial" w:hAnsi="Arial"/>
          <w:sz w:val="20"/>
        </w:rPr>
        <w:t>la valeur professionnelle de l’agent, les acquis de l’expérience professionnelle, c’est</w:t>
      </w:r>
      <w:r w:rsidR="00AD60F0">
        <w:rPr>
          <w:rFonts w:ascii="Arial" w:hAnsi="Arial"/>
          <w:sz w:val="20"/>
        </w:rPr>
        <w:t>-</w:t>
      </w:r>
      <w:r w:rsidR="00F343D4" w:rsidRPr="0041697B">
        <w:rPr>
          <w:rFonts w:ascii="Arial" w:hAnsi="Arial"/>
          <w:sz w:val="20"/>
        </w:rPr>
        <w:t>à</w:t>
      </w:r>
      <w:r w:rsidR="00AD60F0">
        <w:rPr>
          <w:rFonts w:ascii="Arial" w:hAnsi="Arial"/>
          <w:sz w:val="20"/>
        </w:rPr>
        <w:t>-</w:t>
      </w:r>
      <w:r w:rsidR="00F343D4" w:rsidRPr="0041697B">
        <w:rPr>
          <w:rFonts w:ascii="Arial" w:hAnsi="Arial"/>
          <w:sz w:val="20"/>
        </w:rPr>
        <w:t>dire la densité, la richesse du parcours antérieur et les acquis que ce p</w:t>
      </w:r>
      <w:r w:rsidR="00DF2D6C">
        <w:rPr>
          <w:rFonts w:ascii="Arial" w:hAnsi="Arial"/>
          <w:sz w:val="20"/>
        </w:rPr>
        <w:t>arcours a permis de capitaliser</w:t>
      </w:r>
      <w:r w:rsidR="004E1849">
        <w:rPr>
          <w:rFonts w:ascii="Arial" w:hAnsi="Arial"/>
          <w:sz w:val="20"/>
        </w:rPr>
        <w:t>,</w:t>
      </w:r>
      <w:r w:rsidR="004E1849" w:rsidRPr="004E1849">
        <w:rPr>
          <w:rFonts w:ascii="Arial" w:hAnsi="Arial"/>
          <w:sz w:val="20"/>
        </w:rPr>
        <w:t xml:space="preserve"> </w:t>
      </w:r>
      <w:r w:rsidR="004E1849" w:rsidRPr="0041697B">
        <w:rPr>
          <w:rFonts w:ascii="Arial" w:hAnsi="Arial"/>
          <w:sz w:val="20"/>
        </w:rPr>
        <w:t xml:space="preserve">sont </w:t>
      </w:r>
      <w:r w:rsidR="004E1849">
        <w:rPr>
          <w:rFonts w:ascii="Arial" w:hAnsi="Arial"/>
          <w:sz w:val="20"/>
        </w:rPr>
        <w:t>également</w:t>
      </w:r>
      <w:r w:rsidR="004E1849" w:rsidRPr="0041697B">
        <w:rPr>
          <w:rFonts w:ascii="Arial" w:hAnsi="Arial"/>
          <w:sz w:val="20"/>
        </w:rPr>
        <w:t xml:space="preserve"> pris en compte</w:t>
      </w:r>
      <w:r w:rsidR="00F343D4" w:rsidRPr="0041697B">
        <w:rPr>
          <w:rFonts w:ascii="Arial" w:hAnsi="Arial"/>
          <w:sz w:val="20"/>
        </w:rPr>
        <w:t xml:space="preserve">. </w:t>
      </w:r>
    </w:p>
    <w:p w14:paraId="651588A3" w14:textId="77777777" w:rsidR="00E40BA7" w:rsidRPr="0041697B" w:rsidRDefault="00E40BA7" w:rsidP="00E40BA7">
      <w:pPr>
        <w:ind w:left="284" w:right="424"/>
        <w:rPr>
          <w:rFonts w:ascii="Arial" w:hAnsi="Arial"/>
          <w:sz w:val="20"/>
        </w:rPr>
      </w:pPr>
    </w:p>
    <w:bookmarkEnd w:id="1"/>
    <w:bookmarkEnd w:id="2"/>
    <w:p w14:paraId="0627C7A2" w14:textId="77777777" w:rsidR="00F343D4" w:rsidRPr="00E40BA7" w:rsidRDefault="00F343D4" w:rsidP="00E40BA7">
      <w:pPr>
        <w:ind w:left="284" w:right="424"/>
        <w:rPr>
          <w:rFonts w:ascii="Arial" w:hAnsi="Arial"/>
          <w:b/>
          <w:sz w:val="22"/>
          <w:szCs w:val="22"/>
          <w:u w:val="single"/>
        </w:rPr>
      </w:pPr>
      <w:r w:rsidRPr="00E40BA7">
        <w:rPr>
          <w:rFonts w:ascii="Arial" w:hAnsi="Arial"/>
          <w:b/>
          <w:sz w:val="22"/>
          <w:szCs w:val="22"/>
          <w:u w:val="single"/>
        </w:rPr>
        <w:t>Rapport d’activité et motivations</w:t>
      </w:r>
      <w:r w:rsidRPr="00E40BA7">
        <w:rPr>
          <w:rFonts w:ascii="Arial" w:hAnsi="Arial"/>
          <w:b/>
          <w:sz w:val="22"/>
          <w:szCs w:val="22"/>
        </w:rPr>
        <w:t> :</w:t>
      </w:r>
      <w:r w:rsidRPr="00E40BA7">
        <w:rPr>
          <w:rFonts w:ascii="Arial" w:hAnsi="Arial"/>
          <w:b/>
          <w:sz w:val="22"/>
          <w:szCs w:val="22"/>
          <w:u w:val="single"/>
        </w:rPr>
        <w:t xml:space="preserve"> </w:t>
      </w:r>
    </w:p>
    <w:p w14:paraId="3F225357" w14:textId="77777777" w:rsidR="00F343D4" w:rsidRPr="00E40BA7" w:rsidRDefault="00F343D4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2E40101" w14:textId="77777777" w:rsidR="00A25336" w:rsidRPr="00E40BA7" w:rsidRDefault="00A25336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0075962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4FCCC28" w14:textId="77777777" w:rsidR="00D13DFA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A7E6977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EA0B246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5E42289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C0DCC64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8670473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3228DBD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FA45CF5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F8EFFEA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BFC96D6" w14:textId="77777777" w:rsidR="00E40BA7" w:rsidRP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4338010" w14:textId="4BF7DC62" w:rsidR="00D13DFA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ECE724A" w14:textId="51038727" w:rsidR="00213340" w:rsidRDefault="0021334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F64D031" w14:textId="77777777" w:rsidR="00213340" w:rsidRDefault="0021334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6C4A401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0D48B11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4E7B056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764D70A" w14:textId="77777777" w:rsidR="00E40BA7" w:rsidRP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29A937D" w14:textId="45571C1D" w:rsidR="00D13DFA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9DE67F7" w14:textId="244749FF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DEE7841" w14:textId="20882D6E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343AA4E" w14:textId="75E947E7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1785365" w14:textId="50240183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05AE4CC" w14:textId="0A08104C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265F133" w14:textId="4BE31734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1FE1276" w14:textId="6B171A46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057CE5C" w14:textId="7394A504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88B8590" w14:textId="0B8FA993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1693216" w14:textId="5BB34CFC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89D34F8" w14:textId="1205C445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2474B0F" w14:textId="04173693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9955AC2" w14:textId="41C7752C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BE6E61E" w14:textId="0416C446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8746DD2" w14:textId="25A5FA91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B8A4817" w14:textId="32FC9C22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FFE8EE8" w14:textId="03BD29DC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AFB8CA8" w14:textId="6F4FB131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F4D8C6D" w14:textId="3D111388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3270B64" w14:textId="1BECE401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9F3CAAF" w14:textId="48B390FD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BCE0597" w14:textId="19B936DE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17AA149" w14:textId="088A6808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0C5ADC8" w14:textId="7AA8B84E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5B382B2" w14:textId="42A9B1F8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31D3FA1" w14:textId="141EB060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860FEC8" w14:textId="3C1B406F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C83ACE0" w14:textId="628C034F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067EA4E" w14:textId="1D948ECD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737077E" w14:textId="45274F61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01D1794" w14:textId="471E4C5A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063EC63" w14:textId="44708E0C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D063468" w14:textId="62154FA6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69D7349" w14:textId="415CAB82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B2C7AF6" w14:textId="1475F5F4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C69492A" w14:textId="3E289A96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6BF4D86" w14:textId="640DF022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5C23C1F" w14:textId="078916BB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139B084" w14:textId="0D3594B8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B97055F" w14:textId="4BB605FF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110E47A" w14:textId="2019D1D2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993334B" w14:textId="3F237B18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F36200F" w14:textId="6A78BF35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54C3357" w14:textId="475A5756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FD56A10" w14:textId="6952D043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90C7C46" w14:textId="5F084C6A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C68672E" w14:textId="2C4B4666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ED8861A" w14:textId="339D857D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D16D16B" w14:textId="2F6CDAE0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E159784" w14:textId="1D62A27C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167AD7E" w14:textId="5177682E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CE48965" w14:textId="1677DBFC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F3F026E" w14:textId="7F4CEC0E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508DAD5" w14:textId="7FC0000E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3CF21C2" w14:textId="3C4ECEF1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665C79F" w14:textId="79A7F0F4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AD3CACF" w14:textId="6A183EF0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F3371ED" w14:textId="33A66ACA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25B8B1F" w14:textId="5CF4DF87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93031E2" w14:textId="08F67DE7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348AF60" w14:textId="467CF960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377A952" w14:textId="77777777" w:rsidR="00BC577D" w:rsidRPr="00E40BA7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F19222A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D9E07AC" w14:textId="783270BE" w:rsidR="00D13DFA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21C246E" w14:textId="4CAE7018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B0F2448" w14:textId="6EEFB6A5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D3EC5A2" w14:textId="6C30D50E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86A6802" w14:textId="1524DA30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1D32586" w14:textId="77777777" w:rsidR="00BC577D" w:rsidRPr="00E40BA7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2991958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66DFFDC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4FD9249" w14:textId="77777777" w:rsidR="00DB6C4A" w:rsidRPr="00E40BA7" w:rsidRDefault="00DB6C4A" w:rsidP="00E40BA7">
      <w:pPr>
        <w:ind w:left="284" w:right="425"/>
        <w:rPr>
          <w:rFonts w:ascii="Arial" w:hAnsi="Arial"/>
          <w:b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5400"/>
      </w:tblGrid>
      <w:tr w:rsidR="00B17235" w14:paraId="06854B4D" w14:textId="77777777" w:rsidTr="0000746A">
        <w:trPr>
          <w:trHeight w:val="851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E1BB8F" w14:textId="77777777" w:rsidR="00B17235" w:rsidRPr="00A64C24" w:rsidRDefault="00B17235" w:rsidP="00A25336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Signature de l’agent 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E529E7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17235" w14:paraId="32B09C25" w14:textId="77777777" w:rsidTr="0000746A">
        <w:trPr>
          <w:trHeight w:val="851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A68E48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 xml:space="preserve">Fait à,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D3AAC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le :</w:t>
            </w:r>
          </w:p>
        </w:tc>
      </w:tr>
    </w:tbl>
    <w:p w14:paraId="3C63121B" w14:textId="77777777" w:rsidR="00B17235" w:rsidRDefault="00B17235" w:rsidP="00B17235">
      <w:pPr>
        <w:pStyle w:val="En-tte"/>
        <w:tabs>
          <w:tab w:val="clear" w:pos="4536"/>
          <w:tab w:val="clear" w:pos="9072"/>
        </w:tabs>
        <w:ind w:left="284" w:right="424"/>
        <w:rPr>
          <w:rFonts w:ascii="Arial" w:hAnsi="Arial" w:cs="Arial"/>
          <w:sz w:val="20"/>
          <w:szCs w:val="20"/>
        </w:rPr>
      </w:pPr>
    </w:p>
    <w:p w14:paraId="3FBA6768" w14:textId="77777777" w:rsidR="00E40BA7" w:rsidRPr="00E40BA7" w:rsidRDefault="00E40BA7" w:rsidP="00B17235">
      <w:pPr>
        <w:pStyle w:val="En-tte"/>
        <w:tabs>
          <w:tab w:val="clear" w:pos="4536"/>
          <w:tab w:val="clear" w:pos="9072"/>
        </w:tabs>
        <w:ind w:left="284" w:right="424"/>
        <w:rPr>
          <w:rFonts w:ascii="Arial" w:hAnsi="Arial" w:cs="Arial"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B17235" w14:paraId="2C3C443D" w14:textId="77777777" w:rsidTr="0000746A">
        <w:trPr>
          <w:trHeight w:val="851"/>
        </w:trPr>
        <w:tc>
          <w:tcPr>
            <w:tcW w:w="10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DD333" w14:textId="7077F74C" w:rsidR="00B17235" w:rsidRPr="00A64C24" w:rsidRDefault="00B17235" w:rsidP="00A25336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284" w:right="424"/>
              <w:rPr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 xml:space="preserve">Signature du </w:t>
            </w:r>
            <w:r w:rsidR="00BC577D">
              <w:rPr>
                <w:rFonts w:ascii="Arial" w:hAnsi="Arial" w:cs="Arial"/>
                <w:sz w:val="20"/>
                <w:szCs w:val="20"/>
                <w:lang w:val="fr-FR"/>
              </w:rPr>
              <w:t>supérieur hiérarchique</w:t>
            </w: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</w:tc>
      </w:tr>
      <w:tr w:rsidR="00B17235" w14:paraId="291B9481" w14:textId="77777777" w:rsidTr="0000746A">
        <w:trPr>
          <w:trHeight w:val="851"/>
        </w:trPr>
        <w:tc>
          <w:tcPr>
            <w:tcW w:w="10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A39E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Date :</w:t>
            </w:r>
            <w:r w:rsidRPr="00A64C24">
              <w:rPr>
                <w:lang w:val="fr-FR"/>
              </w:rPr>
              <w:t xml:space="preserve">  </w:t>
            </w:r>
          </w:p>
        </w:tc>
      </w:tr>
    </w:tbl>
    <w:p w14:paraId="221CE3DE" w14:textId="77777777" w:rsidR="00B17235" w:rsidRPr="00E40BA7" w:rsidRDefault="00B17235" w:rsidP="00351E09">
      <w:pPr>
        <w:ind w:left="284" w:right="424"/>
        <w:rPr>
          <w:rFonts w:ascii="Arial" w:hAnsi="Arial" w:cs="Arial"/>
          <w:b/>
          <w:bCs/>
          <w:caps/>
          <w:sz w:val="20"/>
          <w:szCs w:val="20"/>
        </w:rPr>
      </w:pPr>
    </w:p>
    <w:sectPr w:rsidR="00B17235" w:rsidRPr="00E40BA7" w:rsidSect="001C44D1">
      <w:pgSz w:w="11906" w:h="16838"/>
      <w:pgMar w:top="709" w:right="424" w:bottom="142" w:left="426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18BA9" w14:textId="77777777" w:rsidR="002C0163" w:rsidRDefault="002C0163">
      <w:r>
        <w:separator/>
      </w:r>
    </w:p>
  </w:endnote>
  <w:endnote w:type="continuationSeparator" w:id="0">
    <w:p w14:paraId="4A0CDB73" w14:textId="77777777" w:rsidR="002C0163" w:rsidRDefault="002C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64C98" w14:textId="77777777" w:rsidR="002C0163" w:rsidRDefault="002C0163">
      <w:r>
        <w:separator/>
      </w:r>
    </w:p>
  </w:footnote>
  <w:footnote w:type="continuationSeparator" w:id="0">
    <w:p w14:paraId="5B505D3D" w14:textId="77777777" w:rsidR="002C0163" w:rsidRDefault="002C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2C86D28"/>
    <w:multiLevelType w:val="hybridMultilevel"/>
    <w:tmpl w:val="EEA4CFE6"/>
    <w:lvl w:ilvl="0" w:tplc="040C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22FC2"/>
    <w:rsid w:val="00046E0D"/>
    <w:rsid w:val="00077CE5"/>
    <w:rsid w:val="000960F2"/>
    <w:rsid w:val="000F49F8"/>
    <w:rsid w:val="00116A43"/>
    <w:rsid w:val="00162610"/>
    <w:rsid w:val="00174D7A"/>
    <w:rsid w:val="001900B3"/>
    <w:rsid w:val="00195DFD"/>
    <w:rsid w:val="001C44D1"/>
    <w:rsid w:val="001E1B9A"/>
    <w:rsid w:val="001F3DAA"/>
    <w:rsid w:val="002063DD"/>
    <w:rsid w:val="00210B8C"/>
    <w:rsid w:val="00213340"/>
    <w:rsid w:val="00225D76"/>
    <w:rsid w:val="00243780"/>
    <w:rsid w:val="00253C0B"/>
    <w:rsid w:val="002812AD"/>
    <w:rsid w:val="002B3561"/>
    <w:rsid w:val="002C0163"/>
    <w:rsid w:val="002F1228"/>
    <w:rsid w:val="002F17C7"/>
    <w:rsid w:val="00300A56"/>
    <w:rsid w:val="00346B6C"/>
    <w:rsid w:val="00351E09"/>
    <w:rsid w:val="00394F79"/>
    <w:rsid w:val="003B6175"/>
    <w:rsid w:val="003D6F95"/>
    <w:rsid w:val="003F2BD8"/>
    <w:rsid w:val="003F63C4"/>
    <w:rsid w:val="00415C12"/>
    <w:rsid w:val="004860E9"/>
    <w:rsid w:val="00490893"/>
    <w:rsid w:val="004910C5"/>
    <w:rsid w:val="004A22DD"/>
    <w:rsid w:val="004C296B"/>
    <w:rsid w:val="004E1849"/>
    <w:rsid w:val="004F2B59"/>
    <w:rsid w:val="004F4EA6"/>
    <w:rsid w:val="0050076B"/>
    <w:rsid w:val="005105F1"/>
    <w:rsid w:val="00522B1C"/>
    <w:rsid w:val="005241A4"/>
    <w:rsid w:val="00543963"/>
    <w:rsid w:val="005600AB"/>
    <w:rsid w:val="0056169F"/>
    <w:rsid w:val="00572FA6"/>
    <w:rsid w:val="00581F0A"/>
    <w:rsid w:val="005831C6"/>
    <w:rsid w:val="00594573"/>
    <w:rsid w:val="005E5863"/>
    <w:rsid w:val="00600644"/>
    <w:rsid w:val="00607D3E"/>
    <w:rsid w:val="00614FA3"/>
    <w:rsid w:val="006C1D14"/>
    <w:rsid w:val="006C5EC3"/>
    <w:rsid w:val="006F5C7E"/>
    <w:rsid w:val="006F7B93"/>
    <w:rsid w:val="0072647C"/>
    <w:rsid w:val="00743BAB"/>
    <w:rsid w:val="00752129"/>
    <w:rsid w:val="007C2A1F"/>
    <w:rsid w:val="007F1EC3"/>
    <w:rsid w:val="008154DA"/>
    <w:rsid w:val="00836FC9"/>
    <w:rsid w:val="008708FD"/>
    <w:rsid w:val="0087471B"/>
    <w:rsid w:val="00881354"/>
    <w:rsid w:val="008A0670"/>
    <w:rsid w:val="008C1A4F"/>
    <w:rsid w:val="008E3C37"/>
    <w:rsid w:val="008E777C"/>
    <w:rsid w:val="008F2C84"/>
    <w:rsid w:val="00957F7A"/>
    <w:rsid w:val="0099278A"/>
    <w:rsid w:val="009C0667"/>
    <w:rsid w:val="009C36C0"/>
    <w:rsid w:val="009D313C"/>
    <w:rsid w:val="009D486F"/>
    <w:rsid w:val="009E6B48"/>
    <w:rsid w:val="009F76F3"/>
    <w:rsid w:val="00A0245B"/>
    <w:rsid w:val="00A04FC6"/>
    <w:rsid w:val="00A25336"/>
    <w:rsid w:val="00A338AF"/>
    <w:rsid w:val="00A64C24"/>
    <w:rsid w:val="00A72493"/>
    <w:rsid w:val="00A920D0"/>
    <w:rsid w:val="00AA5A3A"/>
    <w:rsid w:val="00AA71D4"/>
    <w:rsid w:val="00AD5B19"/>
    <w:rsid w:val="00AD60F0"/>
    <w:rsid w:val="00AE619F"/>
    <w:rsid w:val="00AF0678"/>
    <w:rsid w:val="00B17235"/>
    <w:rsid w:val="00B519D8"/>
    <w:rsid w:val="00B52669"/>
    <w:rsid w:val="00B53FE5"/>
    <w:rsid w:val="00B610A6"/>
    <w:rsid w:val="00B62D84"/>
    <w:rsid w:val="00B655E3"/>
    <w:rsid w:val="00B6583C"/>
    <w:rsid w:val="00B67575"/>
    <w:rsid w:val="00B726C9"/>
    <w:rsid w:val="00BB2AA1"/>
    <w:rsid w:val="00BC577D"/>
    <w:rsid w:val="00BF5946"/>
    <w:rsid w:val="00C3055F"/>
    <w:rsid w:val="00C678B5"/>
    <w:rsid w:val="00C72B66"/>
    <w:rsid w:val="00C91ADE"/>
    <w:rsid w:val="00C945AB"/>
    <w:rsid w:val="00CC7FD9"/>
    <w:rsid w:val="00CF0103"/>
    <w:rsid w:val="00CF38D5"/>
    <w:rsid w:val="00D009B7"/>
    <w:rsid w:val="00D13DFA"/>
    <w:rsid w:val="00D14031"/>
    <w:rsid w:val="00D2799B"/>
    <w:rsid w:val="00D37F60"/>
    <w:rsid w:val="00D5084C"/>
    <w:rsid w:val="00D75782"/>
    <w:rsid w:val="00DB6C4A"/>
    <w:rsid w:val="00DF2D6C"/>
    <w:rsid w:val="00E17BA1"/>
    <w:rsid w:val="00E3623C"/>
    <w:rsid w:val="00E40BA7"/>
    <w:rsid w:val="00E90096"/>
    <w:rsid w:val="00EA451E"/>
    <w:rsid w:val="00EB1410"/>
    <w:rsid w:val="00EE2870"/>
    <w:rsid w:val="00EE6E18"/>
    <w:rsid w:val="00EF3983"/>
    <w:rsid w:val="00EF6C18"/>
    <w:rsid w:val="00F04FFF"/>
    <w:rsid w:val="00F2630D"/>
    <w:rsid w:val="00F343D4"/>
    <w:rsid w:val="00F84BE6"/>
    <w:rsid w:val="00F87B31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37DB"/>
  <w15:chartTrackingRefBased/>
  <w15:docId w15:val="{F067D332-AE8C-4A7F-A2A2-A2DC0C73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D76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225D76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2D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F06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067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0678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06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067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94DAF-5267-42D8-9E58-9E6F8A64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Pascal Sadaillan</cp:lastModifiedBy>
  <cp:revision>17</cp:revision>
  <cp:lastPrinted>2022-03-09T09:43:00Z</cp:lastPrinted>
  <dcterms:created xsi:type="dcterms:W3CDTF">2021-12-28T15:36:00Z</dcterms:created>
  <dcterms:modified xsi:type="dcterms:W3CDTF">2023-02-28T17:54:00Z</dcterms:modified>
</cp:coreProperties>
</file>